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8817E" w14:textId="77777777" w:rsidR="00A741E9" w:rsidRPr="00A741E9" w:rsidRDefault="00A741E9" w:rsidP="00A741E9">
      <w:pPr>
        <w:jc w:val="center"/>
        <w:rPr>
          <w:rFonts w:ascii="Arial Black" w:hAnsi="Arial Black"/>
          <w:sz w:val="36"/>
          <w:szCs w:val="36"/>
          <w:u w:val="single"/>
        </w:rPr>
      </w:pPr>
      <w:r w:rsidRPr="00A741E9">
        <w:rPr>
          <w:rFonts w:ascii="Arial Black" w:hAnsi="Arial Black"/>
          <w:sz w:val="36"/>
          <w:szCs w:val="36"/>
          <w:u w:val="single"/>
        </w:rPr>
        <w:t>VOTING BY ABSENTEE BALLOT</w:t>
      </w:r>
    </w:p>
    <w:p w14:paraId="0B1C7C38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Any qualified elector who is unable or unwilling to appear at the polling place on Election</w:t>
      </w:r>
    </w:p>
    <w:p w14:paraId="5ED621B8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Day may submit a request to vote an absentee ballot to their municipal clerk. A qualified</w:t>
      </w:r>
    </w:p>
    <w:p w14:paraId="57D88495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elector is any U.S. citizen who:</w:t>
      </w:r>
    </w:p>
    <w:p w14:paraId="286321D2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• will be 18 years of age or older on Election Day.</w:t>
      </w:r>
    </w:p>
    <w:p w14:paraId="7E153905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• has resided in the ward or municipality where they wish to vote for at least 28</w:t>
      </w:r>
    </w:p>
    <w:p w14:paraId="0F397CD1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consecutive days before the election.</w:t>
      </w:r>
    </w:p>
    <w:p w14:paraId="2B76051D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The elector must also be registered to vote to receive an absentee ballot. Proof of</w:t>
      </w:r>
    </w:p>
    <w:p w14:paraId="69AF034C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identification must be provided before an absentee ballot may be issued*.</w:t>
      </w:r>
    </w:p>
    <w:p w14:paraId="7A1E6BAC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Making application to receive an absentee ballot by mail</w:t>
      </w:r>
    </w:p>
    <w:p w14:paraId="7C15A95B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Contact your municipal clerk and request that an application for an absentee ballot be sent to</w:t>
      </w:r>
    </w:p>
    <w:p w14:paraId="660EFC45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you for the primary or election or both. You may make written application to your municipal</w:t>
      </w:r>
    </w:p>
    <w:p w14:paraId="67F0D8C7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clerk for an absentee ballot by mail, by fax, by email or at MyVote.wi.gov. Or you may apply in</w:t>
      </w:r>
    </w:p>
    <w:p w14:paraId="1DB931D9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person at the clerk’s office during the In-Person Absentee Voting period listed below.</w:t>
      </w:r>
    </w:p>
    <w:p w14:paraId="64BA065B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Your written request must include:</w:t>
      </w:r>
    </w:p>
    <w:p w14:paraId="4F92B78F" w14:textId="77777777" w:rsidR="00A741E9" w:rsidRPr="00A741E9" w:rsidRDefault="00A741E9" w:rsidP="00A741E9">
      <w:pPr>
        <w:spacing w:after="120" w:line="240" w:lineRule="auto"/>
        <w:ind w:firstLine="720"/>
        <w:rPr>
          <w:rFonts w:ascii="Arial" w:hAnsi="Arial" w:cs="Arial"/>
        </w:rPr>
      </w:pPr>
      <w:r w:rsidRPr="00A741E9">
        <w:rPr>
          <w:rFonts w:ascii="Arial" w:hAnsi="Arial" w:cs="Arial"/>
        </w:rPr>
        <w:t>1. your voting address within the municipality where you wish to vote</w:t>
      </w:r>
    </w:p>
    <w:p w14:paraId="4A98D55F" w14:textId="77777777" w:rsidR="00A741E9" w:rsidRPr="00A741E9" w:rsidRDefault="00A741E9" w:rsidP="00A741E9">
      <w:pPr>
        <w:spacing w:after="120" w:line="240" w:lineRule="auto"/>
        <w:ind w:firstLine="720"/>
        <w:rPr>
          <w:rFonts w:ascii="Arial" w:hAnsi="Arial" w:cs="Arial"/>
        </w:rPr>
      </w:pPr>
      <w:r w:rsidRPr="00A741E9">
        <w:rPr>
          <w:rFonts w:ascii="Arial" w:hAnsi="Arial" w:cs="Arial"/>
        </w:rPr>
        <w:t>2. the address where the absentee ballot should be sent, if different from the</w:t>
      </w:r>
    </w:p>
    <w:p w14:paraId="643E70FB" w14:textId="77777777" w:rsidR="00A741E9" w:rsidRPr="00A741E9" w:rsidRDefault="00A741E9" w:rsidP="00A741E9">
      <w:pPr>
        <w:spacing w:after="120" w:line="240" w:lineRule="auto"/>
        <w:ind w:firstLine="720"/>
        <w:rPr>
          <w:rFonts w:ascii="Arial" w:hAnsi="Arial" w:cs="Arial"/>
        </w:rPr>
      </w:pPr>
      <w:r w:rsidRPr="00A741E9">
        <w:rPr>
          <w:rFonts w:ascii="Arial" w:hAnsi="Arial" w:cs="Arial"/>
        </w:rPr>
        <w:t>address above</w:t>
      </w:r>
    </w:p>
    <w:p w14:paraId="4A81345C" w14:textId="77777777" w:rsidR="00A741E9" w:rsidRPr="00A741E9" w:rsidRDefault="00A741E9" w:rsidP="00A741E9">
      <w:pPr>
        <w:spacing w:after="120" w:line="240" w:lineRule="auto"/>
        <w:ind w:firstLine="720"/>
        <w:rPr>
          <w:rFonts w:ascii="Arial" w:hAnsi="Arial" w:cs="Arial"/>
        </w:rPr>
      </w:pPr>
      <w:r w:rsidRPr="00A741E9">
        <w:rPr>
          <w:rFonts w:ascii="Arial" w:hAnsi="Arial" w:cs="Arial"/>
        </w:rPr>
        <w:t>3. your signature</w:t>
      </w:r>
    </w:p>
    <w:p w14:paraId="59C28BD5" w14:textId="412A6F6B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741E9">
        <w:rPr>
          <w:rFonts w:ascii="Arial" w:hAnsi="Arial" w:cs="Arial"/>
        </w:rPr>
        <w:t>4. a copy of your photo identification*</w:t>
      </w:r>
    </w:p>
    <w:p w14:paraId="177B3F20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The deadline for making application to receive an absentee ballot by mail is:</w:t>
      </w:r>
    </w:p>
    <w:p w14:paraId="6E3172CF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5:00 p.m. on the fifth day before the election, Thursday October 31, 2024.</w:t>
      </w:r>
    </w:p>
    <w:p w14:paraId="7A0E5446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*Voters who are indefinitely confined due to age, illness, infirmity, or disability may not be</w:t>
      </w:r>
    </w:p>
    <w:p w14:paraId="12C402FC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required to provide photo ID. If this applies to you, contact the municipal clerk regarding</w:t>
      </w:r>
    </w:p>
    <w:p w14:paraId="04B33346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deadlines for requesting and submitting an absentee ballot.</w:t>
      </w:r>
    </w:p>
    <w:p w14:paraId="69C2C0F8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**Special absentee voting application provisions apply to electors who are indefinitely</w:t>
      </w:r>
    </w:p>
    <w:p w14:paraId="6F71E14D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confined, in the military, hospitalized, or serving as a sequestered juror. If this applies to you,</w:t>
      </w:r>
    </w:p>
    <w:p w14:paraId="7EDD46CC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contact the municipal clerk regarding deadlines for requesting and submitting an absentee</w:t>
      </w:r>
    </w:p>
    <w:p w14:paraId="09F1FBD2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ballot.</w:t>
      </w:r>
    </w:p>
    <w:p w14:paraId="23565692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  <w:b/>
          <w:bCs/>
        </w:rPr>
      </w:pPr>
      <w:r w:rsidRPr="00A741E9">
        <w:rPr>
          <w:rFonts w:ascii="Arial" w:hAnsi="Arial" w:cs="Arial"/>
          <w:b/>
          <w:bCs/>
        </w:rPr>
        <w:t>Voting an absentee ballot in person</w:t>
      </w:r>
    </w:p>
    <w:p w14:paraId="4243EA1E" w14:textId="316714D4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 xml:space="preserve">You may also </w:t>
      </w:r>
      <w:r>
        <w:rPr>
          <w:rFonts w:ascii="Arial" w:hAnsi="Arial" w:cs="Arial"/>
        </w:rPr>
        <w:t>decide</w:t>
      </w:r>
      <w:r w:rsidRPr="00A741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Pr="00A741E9">
        <w:rPr>
          <w:rFonts w:ascii="Arial" w:hAnsi="Arial" w:cs="Arial"/>
        </w:rPr>
        <w:t xml:space="preserve"> vote an absentee ballot in the clerk's office or other specified</w:t>
      </w:r>
    </w:p>
    <w:p w14:paraId="42795AE3" w14:textId="77777777" w:rsidR="00A741E9" w:rsidRPr="00A741E9" w:rsidRDefault="00A741E9" w:rsidP="00A741E9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location during the days and hours specified for casting an absentee ballot in person.</w:t>
      </w:r>
    </w:p>
    <w:p w14:paraId="44A09613" w14:textId="130E8355" w:rsidR="00A741E9" w:rsidRPr="00A741E9" w:rsidRDefault="00A741E9" w:rsidP="00A741E9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Tim Tollefson</w:t>
      </w:r>
      <w:r w:rsidRPr="00A741E9">
        <w:rPr>
          <w:rFonts w:ascii="Arial" w:hAnsi="Arial" w:cs="Arial"/>
        </w:rPr>
        <w:t xml:space="preserve">: (608) </w:t>
      </w:r>
      <w:r>
        <w:rPr>
          <w:rFonts w:ascii="Arial" w:hAnsi="Arial" w:cs="Arial"/>
        </w:rPr>
        <w:t>563</w:t>
      </w:r>
      <w:r w:rsidRPr="00A741E9">
        <w:rPr>
          <w:rFonts w:ascii="Arial" w:hAnsi="Arial" w:cs="Arial"/>
        </w:rPr>
        <w:t>-</w:t>
      </w:r>
      <w:r>
        <w:rPr>
          <w:rFonts w:ascii="Arial" w:hAnsi="Arial" w:cs="Arial"/>
        </w:rPr>
        <w:t>4477</w:t>
      </w:r>
    </w:p>
    <w:p w14:paraId="5FAA280C" w14:textId="7C2CA92C" w:rsidR="00A741E9" w:rsidRPr="00A741E9" w:rsidRDefault="00A741E9" w:rsidP="00A741E9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440 N U.S. Hwy 14, Janesville WI 53546</w:t>
      </w:r>
    </w:p>
    <w:p w14:paraId="1DCF49B3" w14:textId="15DCE48C" w:rsidR="00A741E9" w:rsidRPr="00A741E9" w:rsidRDefault="00A741E9" w:rsidP="00A741E9">
      <w:pPr>
        <w:spacing w:after="120" w:line="240" w:lineRule="auto"/>
        <w:jc w:val="center"/>
        <w:rPr>
          <w:rFonts w:ascii="Arial" w:hAnsi="Arial" w:cs="Arial"/>
        </w:rPr>
      </w:pPr>
      <w:r w:rsidRPr="00A741E9">
        <w:rPr>
          <w:rFonts w:ascii="Arial" w:hAnsi="Arial" w:cs="Arial"/>
        </w:rPr>
        <w:t>October 22-October 2</w:t>
      </w:r>
      <w:r>
        <w:rPr>
          <w:rFonts w:ascii="Arial" w:hAnsi="Arial" w:cs="Arial"/>
        </w:rPr>
        <w:t>5</w:t>
      </w:r>
      <w:r w:rsidRPr="00A741E9">
        <w:rPr>
          <w:rFonts w:ascii="Arial" w:hAnsi="Arial" w:cs="Arial"/>
        </w:rPr>
        <w:t xml:space="preserve">, 2024 </w:t>
      </w:r>
      <w:r>
        <w:rPr>
          <w:rFonts w:ascii="Arial" w:hAnsi="Arial" w:cs="Arial"/>
        </w:rPr>
        <w:t>1p</w:t>
      </w:r>
      <w:r w:rsidRPr="00A741E9">
        <w:rPr>
          <w:rFonts w:ascii="Arial" w:hAnsi="Arial" w:cs="Arial"/>
        </w:rPr>
        <w:t>m-5pm</w:t>
      </w:r>
    </w:p>
    <w:p w14:paraId="409A47CA" w14:textId="37427F15" w:rsidR="00A741E9" w:rsidRPr="00A741E9" w:rsidRDefault="00A741E9" w:rsidP="00A741E9">
      <w:pPr>
        <w:spacing w:after="120" w:line="240" w:lineRule="auto"/>
        <w:jc w:val="center"/>
        <w:rPr>
          <w:rFonts w:ascii="Arial" w:hAnsi="Arial" w:cs="Arial"/>
        </w:rPr>
      </w:pPr>
      <w:r w:rsidRPr="00A741E9">
        <w:rPr>
          <w:rFonts w:ascii="Arial" w:hAnsi="Arial" w:cs="Arial"/>
        </w:rPr>
        <w:t>October 28-</w:t>
      </w:r>
      <w:r>
        <w:rPr>
          <w:rFonts w:ascii="Arial" w:hAnsi="Arial" w:cs="Arial"/>
        </w:rPr>
        <w:t>November</w:t>
      </w:r>
      <w:r w:rsidRPr="00A741E9">
        <w:rPr>
          <w:rFonts w:ascii="Arial" w:hAnsi="Arial" w:cs="Arial"/>
        </w:rPr>
        <w:t xml:space="preserve"> 1, 2024 </w:t>
      </w:r>
      <w:r>
        <w:rPr>
          <w:rFonts w:ascii="Arial" w:hAnsi="Arial" w:cs="Arial"/>
        </w:rPr>
        <w:t>1p</w:t>
      </w:r>
      <w:r w:rsidRPr="00A741E9">
        <w:rPr>
          <w:rFonts w:ascii="Arial" w:hAnsi="Arial" w:cs="Arial"/>
        </w:rPr>
        <w:t>m-5pm</w:t>
      </w:r>
    </w:p>
    <w:p w14:paraId="79C0F502" w14:textId="77777777" w:rsidR="00A741E9" w:rsidRPr="00A741E9" w:rsidRDefault="00A741E9" w:rsidP="00A741E9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A741E9">
        <w:rPr>
          <w:rFonts w:ascii="Arial" w:hAnsi="Arial" w:cs="Arial"/>
          <w:b/>
          <w:bCs/>
        </w:rPr>
        <w:t>The first day to vote an absentee ballot in the clerk’s office is:</w:t>
      </w:r>
    </w:p>
    <w:p w14:paraId="5F9D9312" w14:textId="7A844BC1" w:rsidR="0095526C" w:rsidRDefault="00A741E9" w:rsidP="00A741E9">
      <w:pPr>
        <w:spacing w:after="120" w:line="240" w:lineRule="auto"/>
        <w:jc w:val="center"/>
        <w:rPr>
          <w:rFonts w:ascii="Arial" w:hAnsi="Arial" w:cs="Arial"/>
        </w:rPr>
      </w:pPr>
      <w:r w:rsidRPr="00A741E9">
        <w:rPr>
          <w:rFonts w:ascii="Arial" w:hAnsi="Arial" w:cs="Arial"/>
        </w:rPr>
        <w:t>Tuesday October 22, 2024</w:t>
      </w:r>
    </w:p>
    <w:p w14:paraId="321206FF" w14:textId="77777777" w:rsidR="00A741E9" w:rsidRPr="00A741E9" w:rsidRDefault="00A741E9" w:rsidP="00A741E9">
      <w:pPr>
        <w:spacing w:after="120" w:line="240" w:lineRule="auto"/>
        <w:jc w:val="center"/>
        <w:rPr>
          <w:rFonts w:ascii="Arial" w:hAnsi="Arial" w:cs="Arial"/>
        </w:rPr>
      </w:pPr>
      <w:r w:rsidRPr="00A741E9">
        <w:rPr>
          <w:rFonts w:ascii="Arial" w:hAnsi="Arial" w:cs="Arial"/>
        </w:rPr>
        <w:lastRenderedPageBreak/>
        <w:t>The last day to vote an absentee ballot in the clerk's office is:</w:t>
      </w:r>
    </w:p>
    <w:p w14:paraId="78A33FD2" w14:textId="77777777" w:rsidR="00A741E9" w:rsidRPr="00A741E9" w:rsidRDefault="00A741E9" w:rsidP="00A741E9">
      <w:pPr>
        <w:spacing w:after="120" w:line="240" w:lineRule="auto"/>
        <w:jc w:val="center"/>
        <w:rPr>
          <w:rFonts w:ascii="Arial" w:hAnsi="Arial" w:cs="Arial"/>
        </w:rPr>
      </w:pPr>
      <w:r w:rsidRPr="00A741E9">
        <w:rPr>
          <w:rFonts w:ascii="Arial" w:hAnsi="Arial" w:cs="Arial"/>
        </w:rPr>
        <w:t>Friday November 1, 2024</w:t>
      </w:r>
    </w:p>
    <w:p w14:paraId="29D45DAA" w14:textId="77777777" w:rsidR="00A741E9" w:rsidRPr="00A741E9" w:rsidRDefault="00A741E9" w:rsidP="00A741E9">
      <w:pPr>
        <w:spacing w:after="120" w:line="240" w:lineRule="auto"/>
        <w:jc w:val="center"/>
        <w:rPr>
          <w:rFonts w:ascii="Arial" w:hAnsi="Arial" w:cs="Arial"/>
        </w:rPr>
      </w:pPr>
      <w:r w:rsidRPr="00A741E9">
        <w:rPr>
          <w:rFonts w:ascii="Arial" w:hAnsi="Arial" w:cs="Arial"/>
        </w:rPr>
        <w:t>No in-person absentee voting may occur on the day before the election. The municipal clerk</w:t>
      </w:r>
    </w:p>
    <w:p w14:paraId="531A1EB2" w14:textId="77777777" w:rsidR="00A741E9" w:rsidRPr="00A741E9" w:rsidRDefault="00A741E9" w:rsidP="00A741E9">
      <w:pPr>
        <w:spacing w:after="120" w:line="240" w:lineRule="auto"/>
        <w:jc w:val="center"/>
        <w:rPr>
          <w:rFonts w:ascii="Arial" w:hAnsi="Arial" w:cs="Arial"/>
        </w:rPr>
      </w:pPr>
      <w:r w:rsidRPr="00A741E9">
        <w:rPr>
          <w:rFonts w:ascii="Arial" w:hAnsi="Arial" w:cs="Arial"/>
        </w:rPr>
        <w:t>will deliver voted ballots returned on or before Election Day to the proper polling place or</w:t>
      </w:r>
    </w:p>
    <w:p w14:paraId="3F4C8AF1" w14:textId="5BE97AC2" w:rsidR="00A741E9" w:rsidRPr="00A741E9" w:rsidRDefault="00A741E9" w:rsidP="00A741E9">
      <w:pPr>
        <w:spacing w:after="120" w:line="240" w:lineRule="auto"/>
        <w:jc w:val="center"/>
        <w:rPr>
          <w:rFonts w:ascii="Arial" w:hAnsi="Arial" w:cs="Arial"/>
        </w:rPr>
      </w:pPr>
      <w:r w:rsidRPr="00A741E9">
        <w:rPr>
          <w:rFonts w:ascii="Arial" w:hAnsi="Arial" w:cs="Arial"/>
        </w:rPr>
        <w:t>counting location before the polls close on November 5, 2024</w:t>
      </w:r>
      <w:r w:rsidR="008278BE">
        <w:rPr>
          <w:rFonts w:ascii="Arial" w:hAnsi="Arial" w:cs="Arial"/>
        </w:rPr>
        <w:t>, No Later than 8pm</w:t>
      </w:r>
      <w:r w:rsidRPr="00A741E9">
        <w:rPr>
          <w:rFonts w:ascii="Arial" w:hAnsi="Arial" w:cs="Arial"/>
        </w:rPr>
        <w:t>. Any ballots received after the</w:t>
      </w:r>
      <w:r w:rsidR="008278BE">
        <w:rPr>
          <w:rFonts w:ascii="Arial" w:hAnsi="Arial" w:cs="Arial"/>
        </w:rPr>
        <w:t xml:space="preserve"> </w:t>
      </w:r>
      <w:r w:rsidRPr="00A741E9">
        <w:rPr>
          <w:rFonts w:ascii="Arial" w:hAnsi="Arial" w:cs="Arial"/>
        </w:rPr>
        <w:t>polls close will not be counted.</w:t>
      </w:r>
    </w:p>
    <w:p w14:paraId="767B1843" w14:textId="77777777" w:rsidR="00A741E9" w:rsidRPr="00A741E9" w:rsidRDefault="00A741E9" w:rsidP="00A741E9">
      <w:pPr>
        <w:spacing w:after="120" w:line="240" w:lineRule="auto"/>
        <w:jc w:val="center"/>
        <w:rPr>
          <w:rFonts w:ascii="Arial" w:hAnsi="Arial" w:cs="Arial"/>
        </w:rPr>
      </w:pPr>
      <w:r w:rsidRPr="00A741E9">
        <w:rPr>
          <w:rFonts w:ascii="Arial" w:hAnsi="Arial" w:cs="Arial"/>
        </w:rPr>
        <w:t>________________________________________________________</w:t>
      </w:r>
    </w:p>
    <w:p w14:paraId="6B5EC4F0" w14:textId="77777777" w:rsidR="00A741E9" w:rsidRPr="00A741E9" w:rsidRDefault="00A741E9" w:rsidP="008278BE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(Note: The Type E Notice is published by the municipal clerk on the 4th* Tuesday before each primary and each election held in the</w:t>
      </w:r>
    </w:p>
    <w:p w14:paraId="2DB61C1B" w14:textId="77777777" w:rsidR="00A741E9" w:rsidRPr="00A741E9" w:rsidRDefault="00A741E9" w:rsidP="008278BE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municipality. If a weekly paper is used for publication, the notice is published in the closest preceding issue to the 4th</w:t>
      </w:r>
    </w:p>
    <w:p w14:paraId="3E610775" w14:textId="77777777" w:rsidR="00A741E9" w:rsidRPr="00A741E9" w:rsidRDefault="00A741E9" w:rsidP="008278BE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* Tuesday</w:t>
      </w:r>
    </w:p>
    <w:p w14:paraId="2B67F091" w14:textId="77777777" w:rsidR="00A741E9" w:rsidRPr="00A741E9" w:rsidRDefault="00A741E9" w:rsidP="008278BE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before each primary and each election. If a municipality chooses to post this notice in lieu of publication, the notice must be posted</w:t>
      </w:r>
    </w:p>
    <w:p w14:paraId="4D84B514" w14:textId="77777777" w:rsidR="00A741E9" w:rsidRPr="00A741E9" w:rsidRDefault="00A741E9" w:rsidP="008278BE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no later than the 4th</w:t>
      </w:r>
    </w:p>
    <w:p w14:paraId="7723A843" w14:textId="77777777" w:rsidR="00A741E9" w:rsidRPr="00A741E9" w:rsidRDefault="00A741E9" w:rsidP="008278BE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* Tuesday before the primary or the election.)</w:t>
      </w:r>
    </w:p>
    <w:p w14:paraId="2DFB170A" w14:textId="77777777" w:rsidR="00A741E9" w:rsidRPr="00A741E9" w:rsidRDefault="00A741E9" w:rsidP="008278BE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* The Type E Notice for a special primary or election for national state, county or municipal or special district office, not held</w:t>
      </w:r>
    </w:p>
    <w:p w14:paraId="14AFA87C" w14:textId="77777777" w:rsidR="00A741E9" w:rsidRPr="00A741E9" w:rsidRDefault="00A741E9" w:rsidP="008278BE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concurrently with the spring or general election, is published on the 3</w:t>
      </w:r>
    </w:p>
    <w:p w14:paraId="31DF6C52" w14:textId="77777777" w:rsidR="00A741E9" w:rsidRPr="00A741E9" w:rsidRDefault="00A741E9" w:rsidP="008278BE">
      <w:pPr>
        <w:spacing w:after="120" w:line="240" w:lineRule="auto"/>
        <w:rPr>
          <w:rFonts w:ascii="Arial" w:hAnsi="Arial" w:cs="Arial"/>
        </w:rPr>
      </w:pPr>
      <w:proofErr w:type="spellStart"/>
      <w:r w:rsidRPr="00A741E9">
        <w:rPr>
          <w:rFonts w:ascii="Arial" w:hAnsi="Arial" w:cs="Arial"/>
        </w:rPr>
        <w:t>rd</w:t>
      </w:r>
      <w:proofErr w:type="spellEnd"/>
      <w:r w:rsidRPr="00A741E9">
        <w:rPr>
          <w:rFonts w:ascii="Arial" w:hAnsi="Arial" w:cs="Arial"/>
        </w:rPr>
        <w:t xml:space="preserve"> Tuesday preceding the primary or election. Wis. Stat.</w:t>
      </w:r>
    </w:p>
    <w:p w14:paraId="66F1BB1A" w14:textId="634B665F" w:rsidR="00A741E9" w:rsidRPr="00A741E9" w:rsidRDefault="00A741E9" w:rsidP="008278BE">
      <w:pPr>
        <w:spacing w:after="120" w:line="240" w:lineRule="auto"/>
        <w:rPr>
          <w:rFonts w:ascii="Arial" w:hAnsi="Arial" w:cs="Arial"/>
        </w:rPr>
      </w:pPr>
      <w:r w:rsidRPr="00A741E9">
        <w:rPr>
          <w:rFonts w:ascii="Arial" w:hAnsi="Arial" w:cs="Arial"/>
        </w:rPr>
        <w:t>§§10.01(2)(e), 10.06(3)(f).</w:t>
      </w:r>
    </w:p>
    <w:sectPr w:rsidR="00A741E9" w:rsidRPr="00A741E9" w:rsidSect="00A741E9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E9"/>
    <w:rsid w:val="004228AC"/>
    <w:rsid w:val="008278BE"/>
    <w:rsid w:val="0095526C"/>
    <w:rsid w:val="00A741E9"/>
    <w:rsid w:val="00E1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0A48"/>
  <w15:chartTrackingRefBased/>
  <w15:docId w15:val="{D167F9B9-066A-4B7C-91B4-B604C0F9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2024-10-11T18:34:00Z</dcterms:created>
  <dcterms:modified xsi:type="dcterms:W3CDTF">2024-10-11T18:47:00Z</dcterms:modified>
</cp:coreProperties>
</file>